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825"/>
      </w:tblGrid>
      <w:tr w:rsidR="00C37506" w:rsidRPr="00EB056F" w14:paraId="2A0DE091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9FA" w14:textId="77777777" w:rsidR="000D4D0A" w:rsidRPr="00EB056F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5DF9" w14:textId="16999C71" w:rsidR="001231B3" w:rsidRPr="00EB056F" w:rsidRDefault="00EB056F" w:rsidP="00EB056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ด้านส่งเสริมสุขภาพ ป้องกันโรค และคุ้มครองผู้บริโภคเป็นเลิศ (</w:t>
            </w: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PP&amp;P Excellence)</w:t>
            </w:r>
          </w:p>
        </w:tc>
      </w:tr>
      <w:tr w:rsidR="00C37506" w:rsidRPr="00EB056F" w14:paraId="6DA40977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DC9C" w14:textId="77777777" w:rsidR="000D4D0A" w:rsidRPr="00EB056F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46E0" w14:textId="71E85AD9" w:rsidR="000D4D0A" w:rsidRPr="00EB056F" w:rsidRDefault="0029000C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การป้องกันควบคุมโรคและลดปัจจัย</w:t>
            </w:r>
            <w:r w:rsidR="009359A0"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เสี่ยง</w:t>
            </w: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ด้านสุขภาพ</w:t>
            </w:r>
          </w:p>
        </w:tc>
      </w:tr>
      <w:tr w:rsidR="00C37506" w:rsidRPr="00EB056F" w14:paraId="52AB7E04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1171" w14:textId="77777777" w:rsidR="000D4D0A" w:rsidRPr="00EB056F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F596" w14:textId="5BA42AFA" w:rsidR="000D4D0A" w:rsidRPr="00EB056F" w:rsidRDefault="00207031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E573E4" w:rsidRPr="00EB05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E573E4"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โครงการควบคุมโรคและภัยสุขภาพ</w:t>
            </w:r>
          </w:p>
        </w:tc>
      </w:tr>
      <w:tr w:rsidR="00C37506" w:rsidRPr="00EB056F" w14:paraId="1525D112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9DEF" w14:textId="77777777" w:rsidR="000D4D0A" w:rsidRPr="00EB056F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93" w14:textId="77777777" w:rsidR="00BA2479" w:rsidRPr="00EB056F" w:rsidRDefault="00BA2479" w:rsidP="00015EB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C37506" w:rsidRPr="00EB056F" w14:paraId="5E62CD4A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4BF8" w14:textId="77777777" w:rsidR="000D4D0A" w:rsidRPr="00EB056F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5E48" w14:textId="255DAA0B" w:rsidR="000D4D0A" w:rsidRPr="00EB056F" w:rsidRDefault="00EB056F" w:rsidP="0062770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Hlk47513152"/>
            <w:r w:rsidRPr="00EB056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 xml:space="preserve">13. </w:t>
            </w:r>
            <w:r w:rsidR="002D0FA1" w:rsidRPr="00EB056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จำนวนจังหวัดที่มีการขับเคลื่อนมาตรการลดโรคและภัยสุขภาพจากการประกอบอาชีพและสิ่งแวดล้อม</w:t>
            </w:r>
            <w:r w:rsidR="00266D47" w:rsidRPr="00EB056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ตามกฎหมายและปัญหาสำคัญในพื้นที่ </w:t>
            </w:r>
            <w:bookmarkEnd w:id="0"/>
          </w:p>
        </w:tc>
      </w:tr>
      <w:tr w:rsidR="00C37506" w:rsidRPr="00EB056F" w14:paraId="470DB9F6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879F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617B" w14:textId="7E873521" w:rsidR="00B505A0" w:rsidRPr="00EB056F" w:rsidRDefault="00E61103" w:rsidP="00B505A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โรคและภัยสุขภาพจากการประกอบอาชีพและสิ่งแวดล้อม</w:t>
            </w:r>
            <w:r w:rsidR="00266D47" w:rsidRPr="00EB056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ตามกฎหมายและปัญหาสำคัญในพื้นที่</w:t>
            </w:r>
            <w:r w:rsidR="00B505A0"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505A0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="0023381B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โรคจากการประกอบอาชีพและโรคจากสิ่งแวดล้อม</w:t>
            </w:r>
            <w:r w:rsidR="00FE3928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๗ โรค </w:t>
            </w:r>
            <w:r w:rsidR="0023381B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ตาม</w:t>
            </w:r>
            <w:r w:rsidR="00BA4CB3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ที่กำหนดใน</w:t>
            </w:r>
            <w:r w:rsidR="0023381B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พระราชบัญญัติควบคุมโรคจากการประกอบอาชีพและโรคจากสิ่งแวดล้อม</w:t>
            </w:r>
            <w:r w:rsidR="00136C05" w:rsidRPr="00EB056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23381B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พ.ศ.2562</w:t>
            </w:r>
            <w:r w:rsidR="00A25234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A4CB3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="00A25234" w:rsidRPr="00EB056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A25234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โรค </w:t>
            </w:r>
            <w:r w:rsidR="00A25234" w:rsidRPr="0059562A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และโรคที่เป็นปัญหาสำคัญของพื้นที่ </w:t>
            </w:r>
            <w:r w:rsidR="00BA4CB3" w:rsidRPr="0059562A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อย่างน้อย </w:t>
            </w:r>
            <w:r w:rsidR="00A25234" w:rsidRPr="0059562A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</w:t>
            </w:r>
            <w:r w:rsidR="00A25234" w:rsidRPr="0059562A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โรค</w:t>
            </w:r>
          </w:p>
          <w:p w14:paraId="3945D51E" w14:textId="00B8993F" w:rsidR="002D0FA1" w:rsidRPr="00EB056F" w:rsidRDefault="00180BF4" w:rsidP="002D396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การขับเคลื่อนมาตรการลดโรคและภัยสุขภาพจากการประกอบอาชีพและสิ่งแวดล้อม</w:t>
            </w:r>
            <w:r w:rsidR="00B505A0"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505A0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การดำเนินงานขับเคลื่อน</w:t>
            </w:r>
            <w:r w:rsidR="009A0034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มาตรการลดโรคและภัยสุขภาพจากการประกอบอาชีพและสิ่งแวดล้อม</w:t>
            </w:r>
            <w:r w:rsidR="00B505A0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ร่วมกั</w:t>
            </w:r>
            <w:r w:rsidR="002D3962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บหน่วยงานที่เกี่ยวข้อง</w:t>
            </w:r>
            <w:r w:rsidR="00B505A0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ในระดับจังหวัด</w:t>
            </w:r>
            <w:r w:rsidR="002D3962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505A0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ผ่านกลไกของคณะกรรมการควบคุมโรคจากการประกอบอาชีพและโรคจากสิ่งแวดล้อมจังหวัด </w:t>
            </w:r>
          </w:p>
        </w:tc>
      </w:tr>
      <w:tr w:rsidR="00C37506" w:rsidRPr="00EB056F" w14:paraId="41567249" w14:textId="77777777" w:rsidTr="006E4D58">
        <w:trPr>
          <w:trHeight w:val="1648"/>
        </w:trPr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F8F1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454"/>
              <w:gridCol w:w="1733"/>
              <w:gridCol w:w="1734"/>
              <w:gridCol w:w="1734"/>
              <w:gridCol w:w="1734"/>
            </w:tblGrid>
            <w:tr w:rsidR="009359A0" w:rsidRPr="00EB056F" w14:paraId="4B9D9776" w14:textId="77777777" w:rsidTr="009359A0">
              <w:trPr>
                <w:jc w:val="center"/>
              </w:trPr>
              <w:tc>
                <w:tcPr>
                  <w:tcW w:w="1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363553" w14:textId="30D81489" w:rsidR="009359A0" w:rsidRPr="00EB056F" w:rsidRDefault="009359A0" w:rsidP="009359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9228F1" w14:textId="7A00F7FA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3974E6" w14:textId="7777777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46831C" w14:textId="7777777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207DD9" w14:textId="6ED813D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9359A0" w:rsidRPr="00EB056F" w14:paraId="1B52DA60" w14:textId="77777777" w:rsidTr="009359A0">
              <w:trPr>
                <w:jc w:val="center"/>
              </w:trPr>
              <w:tc>
                <w:tcPr>
                  <w:tcW w:w="1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E754A6" w14:textId="6C989AAB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C85E15" w14:textId="44A85C3C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CE5220" w14:textId="7777777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317142" w14:textId="2652BEBF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7FE311" w14:textId="7777777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76 </w:t>
                  </w: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จังหวัด </w:t>
                  </w:r>
                </w:p>
                <w:p w14:paraId="5152D9D5" w14:textId="347F44D1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(ไม่รวม กทม.)</w:t>
                  </w:r>
                </w:p>
              </w:tc>
            </w:tr>
          </w:tbl>
          <w:p w14:paraId="54905D41" w14:textId="77777777" w:rsidR="00B505A0" w:rsidRPr="00EB056F" w:rsidRDefault="00B505A0" w:rsidP="00B505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37506" w:rsidRPr="00EB056F" w14:paraId="18C64E20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3509" w14:textId="77777777" w:rsidR="00F56DA4" w:rsidRPr="00EB056F" w:rsidRDefault="00F56DA4" w:rsidP="00F56D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5DEE" w14:textId="508361E1" w:rsidR="00F56DA4" w:rsidRPr="00EB056F" w:rsidRDefault="00F56DA4" w:rsidP="00F56D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เพื่อขับเคลื่อน</w:t>
            </w:r>
            <w:r w:rsidR="0008599C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มาตรการลดโรคและภัยสุขภาพจากการประกอบอาชีพและสิ่งแวดล้อม</w:t>
            </w:r>
          </w:p>
        </w:tc>
      </w:tr>
      <w:tr w:rsidR="00C37506" w:rsidRPr="00EB056F" w14:paraId="352F5856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F33A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A421" w14:textId="3B9991C5" w:rsidR="00B505A0" w:rsidRPr="00EB056F" w:rsidRDefault="00B505A0" w:rsidP="00B505A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หน่วยงานและภาคส่วนที่เกี่ยวข้องกับ</w:t>
            </w:r>
            <w:r w:rsidR="00672475" w:rsidRPr="00EB056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มาตรการลดโรคและภัยสุขภาพจากการประกอบอาชีพและสิ่งแวดล้อม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ในระดับจังหวัด</w:t>
            </w:r>
          </w:p>
        </w:tc>
      </w:tr>
      <w:tr w:rsidR="00C37506" w:rsidRPr="00EB056F" w14:paraId="04E4668B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A69E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F143" w14:textId="77777777" w:rsidR="00B505A0" w:rsidRPr="00EB056F" w:rsidRDefault="00B505A0" w:rsidP="00B505A0">
            <w:pPr>
              <w:pStyle w:val="a3"/>
              <w:spacing w:after="0"/>
              <w:ind w:hanging="68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สำนักงานสาธารณสุขจังหวัด ประสานและรวบรวมข้อมูลจากหน่วยงานที่เกี่ยวข้อง </w:t>
            </w:r>
          </w:p>
        </w:tc>
      </w:tr>
      <w:tr w:rsidR="00C37506" w:rsidRPr="00EB056F" w14:paraId="03A4E4B6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95BF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A385" w14:textId="55DDE8C3" w:rsidR="00B505A0" w:rsidRPr="00EB056F" w:rsidRDefault="00B505A0" w:rsidP="00B505A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หน่วยงานและภาคส่วนที่เกี่ยวข้อง เช่น สำนักงา</w:t>
            </w:r>
            <w:r w:rsidR="005D25F5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ทรัพยากรธรรมชาติและสิ่งแวดล้อมจังหวัด </w:t>
            </w:r>
            <w:r w:rsidR="000F289B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เกษตรจังหวัด ประกันสังคมจังหวัด สวัสดิการและคุ้มครองแรงงานจังหวัด อุตสาหกรรมจังหวัด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สำนักงานป้องกันควบคุมโรค ศูนย์อนามัย สำนักงานแรงงานจังหวัด กองโรคจากการประกอบอาชีพและสิ่งแวดล้อม ฯลฯ</w:t>
            </w:r>
            <w:r w:rsidR="000F289B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37506" w:rsidRPr="00EB056F" w14:paraId="7333EDFB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C0DB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7360" w14:textId="4BADC042" w:rsidR="00B505A0" w:rsidRPr="00EB056F" w:rsidRDefault="00EB056F" w:rsidP="009359A0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6E4D58">
              <w:rPr>
                <w:rFonts w:ascii="TH SarabunPSK" w:hAnsi="TH SarabunPSK" w:cs="TH SarabunPSK"/>
                <w:spacing w:val="-6"/>
                <w:sz w:val="32"/>
                <w:szCs w:val="32"/>
              </w:rPr>
              <w:t>A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= </w:t>
            </w:r>
            <w:r w:rsidR="00B505A0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จำนวนจังหวัด</w:t>
            </w:r>
            <w:r w:rsidR="00405629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ที่</w:t>
            </w:r>
            <w:r w:rsidR="00B505A0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มีการขับเคลื่อน</w:t>
            </w:r>
            <w:r w:rsidR="000F289B" w:rsidRPr="00EB056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มาตรการลดโรคและภัยสุขภาพจากการประกอบอาชีพและสิ่งแวดล้อม</w:t>
            </w:r>
            <w:r w:rsidR="00136C05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ตามประเด็นที่กำหนดในนิยาม</w:t>
            </w:r>
          </w:p>
        </w:tc>
      </w:tr>
      <w:tr w:rsidR="00C37506" w:rsidRPr="00EB056F" w14:paraId="207A6B60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BAA9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9E44" w14:textId="56BE1C5E" w:rsidR="00B505A0" w:rsidRPr="00EB056F" w:rsidRDefault="00EB056F" w:rsidP="00B505A0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C37506" w:rsidRPr="00EB056F" w14:paraId="037D6854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FF18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FE8E" w14:textId="5022EB07" w:rsidR="00B505A0" w:rsidRPr="00EB056F" w:rsidRDefault="00EB056F" w:rsidP="00B505A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E4D58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</w:tr>
      <w:tr w:rsidR="00C37506" w:rsidRPr="00EB056F" w14:paraId="62D82B3C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10B7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3125" w14:textId="62603FEF" w:rsidR="00B505A0" w:rsidRPr="00EB056F" w:rsidRDefault="00B505A0" w:rsidP="00B505A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รายไตรมาส (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527B4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7527B4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4)</w:t>
            </w:r>
          </w:p>
        </w:tc>
      </w:tr>
      <w:tr w:rsidR="00C37506" w:rsidRPr="00EB056F" w14:paraId="6C0E2E76" w14:textId="77777777" w:rsidTr="006E4D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25"/>
        </w:trPr>
        <w:tc>
          <w:tcPr>
            <w:tcW w:w="10519" w:type="dxa"/>
            <w:gridSpan w:val="2"/>
          </w:tcPr>
          <w:p w14:paraId="19FF91FD" w14:textId="324CE46D" w:rsidR="00B505A0" w:rsidRPr="00EB056F" w:rsidRDefault="00B505A0" w:rsidP="00B505A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11869D1C" w14:textId="695E4A0A" w:rsidR="00B505A0" w:rsidRPr="00EB056F" w:rsidRDefault="00B505A0" w:rsidP="00B505A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89"/>
              <w:gridCol w:w="2551"/>
              <w:gridCol w:w="2268"/>
              <w:gridCol w:w="1843"/>
            </w:tblGrid>
            <w:tr w:rsidR="00C37506" w:rsidRPr="00EB056F" w14:paraId="24D3035B" w14:textId="77777777" w:rsidTr="00883F07">
              <w:tc>
                <w:tcPr>
                  <w:tcW w:w="2689" w:type="dxa"/>
                  <w:shd w:val="clear" w:color="auto" w:fill="auto"/>
                </w:tcPr>
                <w:p w14:paraId="7445F9A9" w14:textId="77777777" w:rsidR="00B505A0" w:rsidRPr="00EB056F" w:rsidRDefault="00B505A0" w:rsidP="00B505A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3B87B4F7" w14:textId="77777777" w:rsidR="00B505A0" w:rsidRPr="00EB056F" w:rsidRDefault="00B505A0" w:rsidP="00B505A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60364936" w14:textId="77777777" w:rsidR="00B505A0" w:rsidRPr="00EB056F" w:rsidRDefault="00B505A0" w:rsidP="00B505A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DA38286" w14:textId="77777777" w:rsidR="00B505A0" w:rsidRPr="00EB056F" w:rsidRDefault="00B505A0" w:rsidP="00B505A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C37506" w:rsidRPr="00EB056F" w14:paraId="0FDE828B" w14:textId="77777777" w:rsidTr="00883F07">
              <w:trPr>
                <w:trHeight w:val="178"/>
              </w:trPr>
              <w:tc>
                <w:tcPr>
                  <w:tcW w:w="2689" w:type="dxa"/>
                  <w:shd w:val="clear" w:color="auto" w:fill="auto"/>
                </w:tcPr>
                <w:p w14:paraId="72CEC06B" w14:textId="77777777" w:rsidR="00F54DC4" w:rsidRPr="00EB056F" w:rsidRDefault="00F54DC4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 xml:space="preserve">ระดับส่วนกลาง </w:t>
                  </w:r>
                </w:p>
                <w:p w14:paraId="6D847B94" w14:textId="77777777" w:rsidR="00405629" w:rsidRPr="00EB056F" w:rsidRDefault="00F54DC4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-</w:t>
                  </w:r>
                  <w:r w:rsidR="007350C3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="009263C1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จัดประชุมเพื่อ</w:t>
                  </w:r>
                  <w:r w:rsidR="007350C3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ชี้แจง</w:t>
                  </w:r>
                </w:p>
                <w:p w14:paraId="5557A167" w14:textId="0747EE0F" w:rsidR="007350C3" w:rsidRPr="00EB056F" w:rsidRDefault="007350C3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แนวทางการขับเคลื่อนมาตรการลดโรคและภัยสุขภาพจากการประกอบอาชีพ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lastRenderedPageBreak/>
                    <w:t>และสิ่งแวดล้อม</w:t>
                  </w:r>
                  <w:r w:rsidR="009263C1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9263C1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ภายใต้ พ.ร.บ.ควบคุมโรคจากการประกอบอาชีพฯ พ.ศ. </w:t>
                  </w:r>
                  <w:r w:rsidR="009263C1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2562</w:t>
                  </w:r>
                </w:p>
                <w:p w14:paraId="27A61EA6" w14:textId="2AF28C4A" w:rsidR="00F2404B" w:rsidRPr="00EB056F" w:rsidRDefault="00F2404B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5198457E" w14:textId="77777777" w:rsidR="008763AF" w:rsidRPr="00EB056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59AEE6C3" w14:textId="77777777" w:rsidR="008763AF" w:rsidRPr="00EB056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25D7A793" w14:textId="77777777" w:rsidR="008763AF" w:rsidRPr="00EB056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5D4478FC" w14:textId="77777777" w:rsidR="008763AF" w:rsidRPr="00EB056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26E2396F" w14:textId="77777777" w:rsidR="008763AF" w:rsidRPr="00EB056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4FC221A7" w14:textId="77777777" w:rsidR="008763AF" w:rsidRPr="00EB056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6591E4B3" w14:textId="77777777" w:rsidR="008763AF" w:rsidRPr="00EB056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239A98DD" w14:textId="77777777" w:rsidR="008763AF" w:rsidRPr="00EB056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7CE720C3" w14:textId="77777777" w:rsidR="008763AF" w:rsidRPr="00EB056F" w:rsidRDefault="008763AF" w:rsidP="008763AF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7E7119AA" w14:textId="79AF9F7A" w:rsidR="00F54DC4" w:rsidRPr="00EB056F" w:rsidRDefault="00F54DC4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ระดับ</w:t>
                  </w:r>
                  <w:r w:rsidR="00B26BBF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จังหวัด</w:t>
                  </w:r>
                </w:p>
                <w:p w14:paraId="7BDB6E0B" w14:textId="77777777" w:rsidR="009F6A65" w:rsidRPr="00EB056F" w:rsidRDefault="000E4409" w:rsidP="009F6A65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="00B008C5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สนับสนุนหน่วยงานเครือข่าย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จังหวัด เพื่อร่วมชี้แจง ถ่ายทอด แนวทางการดำเนินงานภายใต้ พ.ร.บ.ควบคุมโรคจากการประกอบอาชีพและโรคจากสิ่งแวดล้อม พ.ศ.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2562</w:t>
                  </w:r>
                </w:p>
                <w:p w14:paraId="4E348822" w14:textId="0C411BD4" w:rsidR="00F54DC4" w:rsidRPr="0059562A" w:rsidRDefault="00FE3928" w:rsidP="009359A0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  <w:cs/>
                    </w:rPr>
                  </w:pP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  <w:t>-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>จังหวัดมีการวิเคราะห์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  <w:t>/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 xml:space="preserve">สังเคราะห์ข้อมูลปัจจัยเสี่ยงด้านโรคจากการประกอบอาชีพและสิ่งแวดล้อม </w:t>
                  </w:r>
                  <w:r w:rsidR="00883F07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ตามประเด็นที่กำหนดในนิยาม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1295EE09" w14:textId="791F8462" w:rsidR="000E4409" w:rsidRPr="00EB056F" w:rsidRDefault="00F54DC4" w:rsidP="004D1281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lastRenderedPageBreak/>
                    <w:t xml:space="preserve">ระดับส่วนกลาง </w:t>
                  </w:r>
                </w:p>
                <w:p w14:paraId="623DDDE5" w14:textId="77777777" w:rsidR="00C45590" w:rsidRPr="00EB056F" w:rsidRDefault="00C45590" w:rsidP="00C45590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 xml:space="preserve">- 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พัฒนาศักยภาพ ทีมเลขานุการ (สสจ</w:t>
                  </w:r>
                  <w:proofErr w:type="gramStart"/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.)คณะกรรมการควบคุมโรคจากการประกอบอาชีพและ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lastRenderedPageBreak/>
                    <w:t>โรคจากสิ่งแวดล้อมจังหวัด</w:t>
                  </w:r>
                  <w:proofErr w:type="gramEnd"/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  พนักงานเจ้าหน้าที่ และหน่วยปฏิบัติการ ภายใต้พ.ร.บ.ควบคุมโรคจากการประกอบอาชีพและโรคจากสิ่งแวดล้อม พ.ศ. 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t>2562</w:t>
                  </w:r>
                </w:p>
                <w:p w14:paraId="4F8B8A5D" w14:textId="4DCD5FF3" w:rsidR="00B81109" w:rsidRPr="00EB056F" w:rsidRDefault="00D76BCB" w:rsidP="00D76BCB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-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="00B81109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สนับสนุนการดำเนินงานหน่วยงานเครือข่าย</w:t>
                  </w:r>
                </w:p>
                <w:p w14:paraId="2AF02D65" w14:textId="5C0D7778" w:rsidR="00D76BCB" w:rsidRPr="00EB056F" w:rsidRDefault="00B81109" w:rsidP="00D76BCB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="00D76BCB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ติดตาม ประเมินผล</w:t>
                  </w:r>
                  <w:r w:rsidR="00D76BCB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br/>
                    <w:t xml:space="preserve">การดำเนินงาน รอบ </w:t>
                  </w:r>
                  <w:r w:rsidR="00D76BCB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6 </w:t>
                  </w:r>
                  <w:r w:rsidR="00D76BCB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เดือน </w:t>
                  </w:r>
                  <w:r w:rsidR="004D1281"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>(การจัดตั้งหน่วยปฏิบัติการฯ)</w:t>
                  </w:r>
                </w:p>
                <w:p w14:paraId="7301E662" w14:textId="72B4FBED" w:rsidR="00D76BCB" w:rsidRPr="0059562A" w:rsidRDefault="0059562A" w:rsidP="00F54DC4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color w:val="FF0000"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  <w:cs/>
                    </w:rPr>
                    <w:t>(การวิเคราะห์/สังเคราะห์ข้อมูลปัจจัยเสี่ยงด้านโรคจากการประกอบอาชีพและโรคจากสิ่งแวดล้อม)</w:t>
                  </w:r>
                </w:p>
                <w:p w14:paraId="610C18F4" w14:textId="28262089" w:rsidR="000E4409" w:rsidRPr="00EB056F" w:rsidRDefault="000E4409" w:rsidP="00F54DC4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487E125E" w14:textId="023F2B52" w:rsidR="00D84288" w:rsidRPr="00EB056F" w:rsidRDefault="00B26BBF" w:rsidP="004D1281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ระดับจังหวัด</w:t>
                  </w:r>
                </w:p>
                <w:p w14:paraId="5C755F34" w14:textId="77777777" w:rsidR="00C45590" w:rsidRPr="0059562A" w:rsidRDefault="00C45590" w:rsidP="00C45590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</w:pP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  <w:t>-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>จังหวัดผ่านการอบรมหลักสูตร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พัฒนาศักยภาพ พนักงานเจ้าหน้าที่ และหน่วยปฏิบัติการ</w:t>
                  </w:r>
                </w:p>
                <w:p w14:paraId="7678CFB9" w14:textId="61F870E4" w:rsidR="00EB21FE" w:rsidRDefault="00EB21FE" w:rsidP="008763AF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 w:right="-108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>- จัดประชุมคณะกรรมการควบคุมโรคจากการประกอบอาชีพและโรคจากสิ่งแวดล้อมจังหวัด เพื่อร่วมกันกำหนดมาตรการลดโรคและ</w:t>
                  </w:r>
                  <w:r w:rsidR="008763AF"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  <w:br/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 xml:space="preserve">ภัยสุขภาพจากการประกอบอาชีพและสิ่งแวดล้อมของจังหวัด </w:t>
                  </w:r>
                </w:p>
                <w:p w14:paraId="130FD783" w14:textId="5ED27DFF" w:rsidR="0059562A" w:rsidRPr="0059562A" w:rsidRDefault="0059562A" w:rsidP="0059562A">
                  <w:pPr>
                    <w:tabs>
                      <w:tab w:val="left" w:pos="187"/>
                    </w:tabs>
                    <w:spacing w:after="0" w:line="240" w:lineRule="auto"/>
                    <w:ind w:right="-108"/>
                    <w:contextualSpacing/>
                    <w:rPr>
                      <w:rFonts w:ascii="TH SarabunIT๙" w:hAnsi="TH SarabunIT๙" w:cs="TH SarabunIT๙" w:hint="cs"/>
                      <w:color w:val="FF0000"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  <w:cs/>
                    </w:rPr>
                    <w:t>- จังหวัดมีการวิเคราะห์</w:t>
                  </w: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</w:rPr>
                    <w:t>/</w:t>
                  </w:r>
                  <w:r w:rsidRPr="0059562A">
                    <w:rPr>
                      <w:rFonts w:ascii="TH SarabunIT๙" w:hAnsi="TH SarabunIT๙" w:cs="TH SarabunIT๙" w:hint="cs"/>
                      <w:color w:val="FF0000"/>
                      <w:spacing w:val="-6"/>
                      <w:sz w:val="32"/>
                      <w:szCs w:val="32"/>
                      <w:cs/>
                    </w:rPr>
                    <w:t xml:space="preserve">สังเคราะห์ข้อมูลปัจจัยเสี่ยงด้านโรคจากการประกอบอาชีพและสิ่งแวดล้อม </w:t>
                  </w:r>
                  <w:r w:rsidRPr="0059562A">
                    <w:rPr>
                      <w:rFonts w:ascii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ตามประเด็นที่กำหนดในนิยาม</w:t>
                  </w:r>
                </w:p>
                <w:p w14:paraId="5E06C43D" w14:textId="079B7221" w:rsidR="00F54DC4" w:rsidRDefault="00985D4E" w:rsidP="00EB21FE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color w:val="0000FF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ดำเนินการขับเคลื่อนการจัดตั้งหน่วยปฏิบัติการฯ 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ผ่านกลไก</w:t>
                  </w:r>
                  <w:r w:rsidR="00266D47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คณะกรรมการควบคุมโรคจากการประกอบอาชีพและโรคจากสิ่งแวดล้อม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จังหวัด</w:t>
                  </w:r>
                  <w:r w:rsidR="0059562A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59562A" w:rsidRPr="0059562A">
                    <w:rPr>
                      <w:rFonts w:ascii="TH SarabunPSK" w:hAnsi="TH SarabunPSK" w:cs="TH SarabunPSK"/>
                      <w:color w:val="FF0000"/>
                      <w:spacing w:val="-6"/>
                      <w:sz w:val="32"/>
                      <w:szCs w:val="32"/>
                      <w:cs/>
                    </w:rPr>
                    <w:t>โดยส่งรายชื่อผู้มี</w:t>
                  </w:r>
                </w:p>
                <w:p w14:paraId="71760BCA" w14:textId="3A91BEE2" w:rsidR="0059562A" w:rsidRPr="0059562A" w:rsidRDefault="0059562A" w:rsidP="00EB21FE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color w:val="FF0000"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PSK" w:hAnsi="TH SarabunPSK" w:cs="TH SarabunPSK"/>
                      <w:color w:val="FF0000"/>
                      <w:spacing w:val="-6"/>
                      <w:sz w:val="32"/>
                      <w:szCs w:val="32"/>
                      <w:cs/>
                    </w:rPr>
                    <w:lastRenderedPageBreak/>
                    <w:t>คุณสมบัติตามประกาศเป็นหน่วยปฏิบัติการไปยังกรมควบคุมโรค</w:t>
                  </w:r>
                </w:p>
                <w:p w14:paraId="50576488" w14:textId="270C674D" w:rsidR="00D84288" w:rsidRPr="0059562A" w:rsidRDefault="00452F6F" w:rsidP="00452F6F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 xml:space="preserve">- เสนอคำสั่งให้ผู้ว่าราชการจังหวัด ลงนาม เพื่อแต่งตั้งหน่วยปฏิบัติการควบคุมโรคจากการประกอบอาชีพและโรคจากสิ่งแวดล้อม 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745FE73" w14:textId="77777777" w:rsidR="00674F70" w:rsidRPr="00EB056F" w:rsidRDefault="00F54DC4" w:rsidP="00AE4D19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lastRenderedPageBreak/>
                    <w:t xml:space="preserve">ระดับส่วนกลาง </w:t>
                  </w:r>
                </w:p>
                <w:p w14:paraId="6505F0DF" w14:textId="26171DA5" w:rsidR="00674F70" w:rsidRPr="00EB056F" w:rsidRDefault="00674F70" w:rsidP="00AE4D19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สนับสนุนการขับเคลื่อน</w:t>
                  </w:r>
                </w:p>
                <w:p w14:paraId="0948457C" w14:textId="2DBB37F7" w:rsidR="00F54DC4" w:rsidRPr="00EB056F" w:rsidRDefault="00674F70" w:rsidP="008763AF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การดำเนินงาน รอบ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9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เดือน (</w:t>
                  </w: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มาตรการลดโรคและภัยสุขภาพจากการ</w:t>
                  </w: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ประกอบอาชีพและสิ่งแวดล้อม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ของจังหวัด)</w:t>
                  </w:r>
                </w:p>
                <w:p w14:paraId="0A203C4E" w14:textId="65B5EC2C" w:rsidR="00674F70" w:rsidRPr="0059562A" w:rsidRDefault="00EF4909" w:rsidP="008763AF">
                  <w:pPr>
                    <w:spacing w:after="0" w:line="240" w:lineRule="auto"/>
                    <w:ind w:firstLine="36"/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</w:pP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  <w:t xml:space="preserve">- 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สนับสนุนให้</w:t>
                  </w:r>
                  <w:r w:rsidR="00AB32FA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br/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หน่วยปฏิบัติการควบคุมโรคจากการประกอบอาชีพและโรคจากสิ่งแวดล้อมมีการดำเนินการ</w:t>
                  </w:r>
                  <w:r w:rsidR="00B81109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ภายใต้ พ.ร.บ.</w:t>
                  </w:r>
                  <w:r w:rsidR="007106E6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ฯ</w:t>
                  </w:r>
                </w:p>
                <w:p w14:paraId="16582202" w14:textId="2A35380B" w:rsidR="00EF4909" w:rsidRPr="00EB056F" w:rsidRDefault="00674F70" w:rsidP="008763AF">
                  <w:pPr>
                    <w:spacing w:after="0" w:line="240" w:lineRule="auto"/>
                    <w:ind w:firstLine="36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ติดตาม ประเมินผล</w:t>
                  </w:r>
                  <w:r w:rsidR="00AE4D19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AE4D19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การดำเนินงาน รอบ </w:t>
                  </w:r>
                  <w:r w:rsidR="00AE4D19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9 </w:t>
                  </w:r>
                  <w:r w:rsidR="00AE4D19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เดือน</w:t>
                  </w: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0F2BEACB" w14:textId="22DB1430" w:rsidR="006A23DE" w:rsidRPr="00EB056F" w:rsidRDefault="006A23DE" w:rsidP="00AE4D19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5694C69A" w14:textId="77777777" w:rsidR="00B26BBF" w:rsidRPr="00EB056F" w:rsidRDefault="00B26BBF" w:rsidP="00AE4D19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ระดับจังหวัด</w:t>
                  </w:r>
                </w:p>
                <w:p w14:paraId="4F08C63A" w14:textId="5EE6EA54" w:rsidR="00AE4D19" w:rsidRPr="0059562A" w:rsidRDefault="00F54DC4" w:rsidP="00AE4D19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  <w:t xml:space="preserve">- </w:t>
                  </w:r>
                  <w:r w:rsidR="00AE4D19"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>มีการขับเคลื่อน</w:t>
                  </w:r>
                  <w:r w:rsidR="00AE4D19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มาตรการลดโรคและ</w:t>
                  </w:r>
                  <w:r w:rsidR="00AB32FA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br/>
                  </w:r>
                  <w:r w:rsidR="00AE4D19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ภัยสุขภาพจากการประกอบอาชีพและสิ่งแวดล้อม</w:t>
                  </w:r>
                  <w:r w:rsidR="00AE4D19"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  <w:cs/>
                    </w:rPr>
                    <w:t xml:space="preserve">ของจังหวัด </w:t>
                  </w:r>
                </w:p>
                <w:p w14:paraId="11F8F999" w14:textId="77777777" w:rsidR="0059562A" w:rsidRDefault="00AE4D19" w:rsidP="00985D4E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pacing w:val="-6"/>
                      <w:sz w:val="32"/>
                      <w:szCs w:val="32"/>
                    </w:rPr>
                    <w:t xml:space="preserve">- </w:t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หน่วยปฏิบัติการควบคุมโรคจากการประกอบอาชีพและ</w:t>
                  </w:r>
                  <w:r w:rsidR="00AB32FA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br/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โรคจากสิ่งแวดล้อม</w:t>
                  </w:r>
                  <w:r w:rsidR="000A3B13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  <w:r w:rsidR="000A3B13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br/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มีการดำเนินการตาม พ.ร.บ. ควบคุมโรคจากการประกอบอาชีพและ</w:t>
                  </w:r>
                  <w:r w:rsidR="00AB32FA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</w:rPr>
                    <w:br/>
                  </w:r>
                  <w:r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โรคจากสิ่งแวดล้อม</w:t>
                  </w:r>
                  <w:r w:rsidR="007A3585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 xml:space="preserve"> </w:t>
                  </w:r>
                  <w:r w:rsidR="000A3B13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br/>
                  </w:r>
                  <w:r w:rsidR="007A3585" w:rsidRPr="0059562A">
                    <w:rPr>
                      <w:rFonts w:ascii="TH SarabunPSK" w:hAnsi="TH SarabunPSK" w:cs="TH SarabunPSK"/>
                      <w:strike/>
                      <w:color w:val="0070C0"/>
                      <w:sz w:val="32"/>
                      <w:szCs w:val="32"/>
                      <w:cs/>
                    </w:rPr>
                    <w:t>พ.ศ. 2562</w:t>
                  </w: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</w:rPr>
                    <w:tab/>
                  </w:r>
                </w:p>
                <w:p w14:paraId="42BE4010" w14:textId="77777777" w:rsidR="0059562A" w:rsidRPr="0059562A" w:rsidRDefault="0059562A" w:rsidP="0059562A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</w:rPr>
                    <w:t xml:space="preserve">- </w:t>
                  </w:r>
                  <w:r w:rsidRPr="0059562A">
                    <w:rPr>
                      <w:rFonts w:ascii="TH SarabunIT๙" w:hAnsi="TH SarabunIT๙" w:cs="TH SarabunIT๙" w:hint="cs"/>
                      <w:color w:val="FF0000"/>
                      <w:spacing w:val="-6"/>
                      <w:sz w:val="32"/>
                      <w:szCs w:val="32"/>
                      <w:cs/>
                    </w:rPr>
                    <w:t>ฝ่ายเลขานุการคณะกรรมการฯ จัดทำ</w:t>
                  </w:r>
                  <w:r w:rsidRPr="0059562A">
                    <w:rPr>
                      <w:rFonts w:ascii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มาตรการลดโรคและ</w:t>
                  </w:r>
                  <w:r w:rsidRPr="0059562A">
                    <w:rPr>
                      <w:rFonts w:ascii="TH SarabunIT๙" w:hAnsi="TH SarabunIT๙" w:cs="TH SarabunIT๙"/>
                      <w:color w:val="FF0000"/>
                      <w:sz w:val="32"/>
                      <w:szCs w:val="32"/>
                    </w:rPr>
                    <w:br/>
                  </w:r>
                  <w:r w:rsidRPr="0059562A">
                    <w:rPr>
                      <w:rFonts w:ascii="TH SarabunIT๙" w:hAnsi="TH SarabunIT๙" w:cs="TH SarabunIT๙" w:hint="cs"/>
                      <w:color w:val="FF0000"/>
                      <w:sz w:val="32"/>
                      <w:szCs w:val="32"/>
                      <w:cs/>
                    </w:rPr>
                    <w:t>ภัยสุขภาพจากการประกอบอาชีพและสิ่งแวดล้อม</w:t>
                  </w:r>
                  <w:r w:rsidRPr="0059562A">
                    <w:rPr>
                      <w:rFonts w:ascii="TH SarabunIT๙" w:hAnsi="TH SarabunIT๙" w:cs="TH SarabunIT๙" w:hint="cs"/>
                      <w:color w:val="FF0000"/>
                      <w:spacing w:val="-6"/>
                      <w:sz w:val="32"/>
                      <w:szCs w:val="32"/>
                      <w:cs/>
                    </w:rPr>
                    <w:t>ของจังหวัด แจ้งเวียนขอความเห็นชอบจากคณะกรรมการควบคุมโรค</w:t>
                  </w: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  <w:cs/>
                    </w:rPr>
                    <w:t xml:space="preserve">จากการประกอบอาชีพและโรคจากสิ่งแวดล้อมจังหวัด </w:t>
                  </w:r>
                </w:p>
                <w:p w14:paraId="17AC783D" w14:textId="77777777" w:rsidR="0059562A" w:rsidRPr="0059562A" w:rsidRDefault="0059562A" w:rsidP="0059562A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IT๙" w:hAnsi="TH SarabunIT๙" w:cs="TH SarabunIT๙"/>
                      <w:strike/>
                      <w:color w:val="FF0000"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</w:rPr>
                    <w:lastRenderedPageBreak/>
                    <w:t xml:space="preserve">- </w:t>
                  </w:r>
                  <w:r w:rsidRPr="0059562A">
                    <w:rPr>
                      <w:rFonts w:ascii="TH SarabunIT๙" w:hAnsi="TH SarabunIT๙" w:cs="TH SarabunIT๙" w:hint="cs"/>
                      <w:color w:val="FF0000"/>
                      <w:spacing w:val="-6"/>
                      <w:sz w:val="32"/>
                      <w:szCs w:val="32"/>
                      <w:cs/>
                    </w:rPr>
                    <w:t>จังหวัดผ่านการอบรมหลักสูตร</w:t>
                  </w:r>
                  <w:r w:rsidRPr="0059562A">
                    <w:rPr>
                      <w:rFonts w:ascii="TH SarabunIT๙" w:hAnsi="TH SarabunIT๙" w:cs="TH SarabunIT๙"/>
                      <w:color w:val="FF0000"/>
                      <w:sz w:val="32"/>
                      <w:szCs w:val="32"/>
                      <w:cs/>
                    </w:rPr>
                    <w:t>พัฒนาศักยภาพ หน่วยปฏิบัติการ</w:t>
                  </w: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43B889A0" w14:textId="4E8D6824" w:rsidR="00F54DC4" w:rsidRPr="00EB056F" w:rsidRDefault="0059562A" w:rsidP="0059562A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</w:rPr>
                    <w:t xml:space="preserve">- </w:t>
                  </w:r>
                  <w:r w:rsidRPr="0059562A">
                    <w:rPr>
                      <w:rFonts w:ascii="TH SarabunIT๙" w:hAnsi="TH SarabunIT๙" w:cs="TH SarabunIT๙" w:hint="cs"/>
                      <w:color w:val="FF0000"/>
                      <w:spacing w:val="-6"/>
                      <w:sz w:val="32"/>
                      <w:szCs w:val="32"/>
                      <w:cs/>
                    </w:rPr>
                    <w:t xml:space="preserve">ฝ่ายเลขานุการคณะกรรมการฯ เสนอรายชื่อเจ้าหน้าที่ในหน่วยปฏิบัติการฯ แจ้งเวียนขอความเห็นชอบจากคณะกรรมการควบคุมโรคจากการประกอบอาชีพและโรคจากสิ่งแวดล้อมจังหวัด </w:t>
                  </w:r>
                  <w:r w:rsidRPr="0059562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3EB1723" w14:textId="77777777" w:rsidR="00F54DC4" w:rsidRPr="00EB056F" w:rsidRDefault="00F54DC4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lastRenderedPageBreak/>
                    <w:t xml:space="preserve">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 xml:space="preserve">ระดับส่วนกลาง </w:t>
                  </w:r>
                </w:p>
                <w:p w14:paraId="6CE35A4D" w14:textId="591430FA" w:rsidR="00F54DC4" w:rsidRPr="00EB056F" w:rsidRDefault="00F54DC4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-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="00E5536F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วิเคราะห์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รายงานและติดตามประเมินผลใน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lastRenderedPageBreak/>
                    <w:t>ภาพรวมของประเทศ</w:t>
                  </w:r>
                </w:p>
                <w:p w14:paraId="12FAB84A" w14:textId="77777777" w:rsidR="00F54DC4" w:rsidRPr="00EB056F" w:rsidRDefault="00F54DC4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377CB8EA" w14:textId="77777777" w:rsidR="00F54DC4" w:rsidRPr="00EB056F" w:rsidRDefault="00F54DC4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770519E0" w14:textId="50B393C6" w:rsidR="00F54DC4" w:rsidRPr="00EB056F" w:rsidRDefault="00F54DC4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1438F431" w14:textId="67FCA66F" w:rsidR="000E4409" w:rsidRPr="00EB056F" w:rsidRDefault="000E4409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0D642810" w14:textId="77777777" w:rsidR="000E4409" w:rsidRPr="00EB056F" w:rsidRDefault="000E4409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19BE9605" w14:textId="0DD988A5" w:rsidR="00F54DC4" w:rsidRPr="00EB056F" w:rsidRDefault="00F54DC4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D5BD6D7" w14:textId="774DD915" w:rsidR="00E5536F" w:rsidRPr="00EB056F" w:rsidRDefault="00E5536F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008DF8E3" w14:textId="6191D27D" w:rsidR="00E5536F" w:rsidRPr="00EB056F" w:rsidRDefault="00E5536F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3244DDD4" w14:textId="16FED9D9" w:rsidR="00E5536F" w:rsidRPr="00EB056F" w:rsidRDefault="00E5536F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49F8066A" w14:textId="4B1AED45" w:rsidR="00E5536F" w:rsidRPr="00EB056F" w:rsidRDefault="00E5536F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25722BA0" w14:textId="77777777" w:rsidR="002356B2" w:rsidRPr="002356B2" w:rsidRDefault="002356B2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2493E334" w14:textId="3BB16D82" w:rsidR="00B26BBF" w:rsidRDefault="00B26BBF" w:rsidP="00B26BBF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ระดับจังหวัด</w:t>
                  </w:r>
                </w:p>
                <w:p w14:paraId="20C2E6E0" w14:textId="1C130BD0" w:rsidR="0059562A" w:rsidRPr="0059562A" w:rsidRDefault="0059562A" w:rsidP="0059562A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IT๙" w:hAnsi="TH SarabunIT๙" w:cs="TH SarabunIT๙" w:hint="cs"/>
                      <w:color w:val="FF0000"/>
                      <w:spacing w:val="-6"/>
                      <w:sz w:val="32"/>
                      <w:szCs w:val="32"/>
                    </w:rPr>
                  </w:pPr>
                  <w:r w:rsidRPr="0059562A">
                    <w:rPr>
                      <w:rFonts w:ascii="TH SarabunIT๙" w:hAnsi="TH SarabunIT๙" w:cs="TH SarabunIT๙"/>
                      <w:color w:val="FF0000"/>
                      <w:spacing w:val="-6"/>
                      <w:sz w:val="32"/>
                      <w:szCs w:val="32"/>
                    </w:rPr>
                    <w:t xml:space="preserve">- </w:t>
                  </w:r>
                  <w:r w:rsidRPr="0059562A">
                    <w:rPr>
                      <w:rFonts w:ascii="TH SarabunPSK" w:hAnsi="TH SarabunPSK" w:cs="TH SarabunPSK"/>
                      <w:color w:val="FF0000"/>
                      <w:spacing w:val="-6"/>
                      <w:sz w:val="32"/>
                      <w:szCs w:val="32"/>
                      <w:cs/>
                    </w:rPr>
                    <w:t>มีการขับเคลื่อน</w:t>
                  </w:r>
                  <w:r w:rsidRPr="0059562A">
                    <w:rPr>
                      <w:rFonts w:ascii="TH SarabunPSK" w:hAnsi="TH SarabunPSK" w:cs="TH SarabunPSK"/>
                      <w:color w:val="FF0000"/>
                      <w:sz w:val="32"/>
                      <w:szCs w:val="32"/>
                      <w:cs/>
                    </w:rPr>
                    <w:t>มาตรการลดโรคและภัยสุขภาพจากการประกอบอาชีพและสิ่งแวดล้อม</w:t>
                  </w:r>
                  <w:r w:rsidRPr="0059562A">
                    <w:rPr>
                      <w:rFonts w:ascii="TH SarabunPSK" w:hAnsi="TH SarabunPSK" w:cs="TH SarabunPSK"/>
                      <w:color w:val="FF0000"/>
                      <w:spacing w:val="-6"/>
                      <w:sz w:val="32"/>
                      <w:szCs w:val="32"/>
                      <w:cs/>
                    </w:rPr>
                    <w:t>ของจังหวัด</w:t>
                  </w:r>
                </w:p>
                <w:p w14:paraId="65BB614A" w14:textId="5D2B478B" w:rsidR="006C77D2" w:rsidRPr="00EB056F" w:rsidRDefault="00F54DC4" w:rsidP="006C77D2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มีสรุปรายงาน</w:t>
                  </w:r>
                  <w:r w:rsidR="00AB32FA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br/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ผลการดำเนินงานรายจังหวัด </w:t>
                  </w:r>
                </w:p>
                <w:p w14:paraId="28006E78" w14:textId="77777777" w:rsidR="00F54DC4" w:rsidRDefault="00F54DC4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- มี</w:t>
                  </w:r>
                  <w:r w:rsidR="00FE3928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สรุป</w:t>
                  </w:r>
                  <w:r w:rsidR="00E5536F"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ผล</w:t>
                  </w:r>
                  <w:r w:rsidRPr="00EB056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การขับเคลื่อน</w:t>
                  </w:r>
                  <w:r w:rsidR="00A9721C"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มาตรการลดโรคและ</w:t>
                  </w:r>
                  <w:r w:rsidR="00AB32FA" w:rsidRPr="00EB056F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br/>
                  </w:r>
                  <w:r w:rsidR="00A9721C"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ภัยสุขภาพจากการประกอบอาชีพและสิ่งแวดล้อม</w:t>
                  </w:r>
                  <w:r w:rsidR="00E5536F"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 </w:t>
                  </w:r>
                  <w:r w:rsidR="00883F07"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ตามประเด็นที่กำหนดในนิยาม</w:t>
                  </w:r>
                </w:p>
                <w:p w14:paraId="339AC72A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53D75A5E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07B2A643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BA11135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1D1E194A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26BCE940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384D0D06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7EF971AC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428AD32A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2D3B983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F80CCD3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3B3EAC9E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E710DE0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022E3A79" w14:textId="77777777" w:rsidR="002356B2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19849F43" w14:textId="606477FC" w:rsidR="002356B2" w:rsidRPr="00EB056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11D679E0" w14:textId="527AE017" w:rsidR="00AC50C2" w:rsidRPr="00EB056F" w:rsidRDefault="00AC50C2" w:rsidP="00AC50C2">
            <w:pPr>
              <w:tabs>
                <w:tab w:val="left" w:pos="1117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7506" w:rsidRPr="00EB056F" w14:paraId="1688133E" w14:textId="77777777" w:rsidTr="006E4D58">
        <w:trPr>
          <w:trHeight w:val="9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4586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0BCF" w14:textId="77777777" w:rsidR="00B505A0" w:rsidRPr="00EB056F" w:rsidRDefault="00B505A0" w:rsidP="00B505A0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17" w:hanging="3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สสจ.รายงานผล ผ่านการรายงานผลการดำเนินงานตามตัวชี้วัดกระทรวงสาธารณสุข </w:t>
            </w:r>
          </w:p>
          <w:p w14:paraId="010ACDDC" w14:textId="77777777" w:rsidR="00B505A0" w:rsidRPr="00EB056F" w:rsidRDefault="00B505A0" w:rsidP="00B505A0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17" w:hanging="3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ส่วนกลางประเมินเชิงคุณภาพ และจัดทำสรุปข้อมูลในภาพประเทศ </w:t>
            </w:r>
          </w:p>
        </w:tc>
      </w:tr>
      <w:tr w:rsidR="00C37506" w:rsidRPr="00EB056F" w14:paraId="637F51FC" w14:textId="77777777" w:rsidTr="006E4D58">
        <w:trPr>
          <w:trHeight w:val="19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EC57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E1B" w14:textId="41A1C073" w:rsidR="00114901" w:rsidRPr="00EB056F" w:rsidRDefault="00E5536F" w:rsidP="00B505A0">
            <w:pPr>
              <w:pStyle w:val="a3"/>
              <w:tabs>
                <w:tab w:val="left" w:pos="317"/>
              </w:tabs>
              <w:spacing w:after="0" w:line="240" w:lineRule="auto"/>
              <w:ind w:left="34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537DD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537DD" w:rsidRPr="00EB056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537DD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แนวทาง</w:t>
            </w:r>
            <w:r w:rsidR="002537DD" w:rsidRPr="00EB056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การขับเคลื่อนมาตรการลดโรคและภัยสุขภาพจากการประกอบอาชีพและสิ่งแวดล้อมผ่านกลไก</w:t>
            </w:r>
            <w:r w:rsidR="007C6AD7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คณะกรรมการควบคุมโรคจากการประกอบ</w:t>
            </w:r>
            <w:r w:rsidR="007C6AD7" w:rsidRPr="00EB056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อาชีพและโรคจากสิ่งแวดล้อม</w:t>
            </w:r>
            <w:r w:rsidR="007C6AD7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จังหวัด</w:t>
            </w:r>
          </w:p>
          <w:p w14:paraId="4F3C9DD2" w14:textId="2682DD5E" w:rsidR="002537DD" w:rsidRPr="00EB056F" w:rsidRDefault="00114901" w:rsidP="00AB32FA">
            <w:pPr>
              <w:pStyle w:val="a3"/>
              <w:tabs>
                <w:tab w:val="left" w:pos="317"/>
              </w:tabs>
              <w:spacing w:after="0" w:line="240" w:lineRule="auto"/>
              <w:ind w:left="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spacing w:val="-2"/>
                <w:sz w:val="32"/>
                <w:szCs w:val="32"/>
              </w:rPr>
              <w:t>2.</w:t>
            </w:r>
            <w:r w:rsidR="002537DD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แนวทางการจัดตั้งหน่วยปฏิบัติการ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คว</w:t>
            </w:r>
            <w:r w:rsidR="0095622D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บคุมโรคจากการประกอบอาชีพและ</w:t>
            </w:r>
            <w:r w:rsidR="00AB32FA" w:rsidRPr="00EB056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95622D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โรคจากสิ่งแวดล้อม</w:t>
            </w:r>
            <w:r w:rsidR="00C37506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C37506" w:rsidRPr="00EB056F" w14:paraId="372785B3" w14:textId="77777777" w:rsidTr="006E4D58">
        <w:trPr>
          <w:trHeight w:val="25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2271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43"/>
              <w:gridCol w:w="811"/>
              <w:gridCol w:w="1074"/>
              <w:gridCol w:w="796"/>
              <w:gridCol w:w="1575"/>
            </w:tblGrid>
            <w:tr w:rsidR="009359A0" w:rsidRPr="00EB056F" w14:paraId="51E1ABF8" w14:textId="5A14AE21" w:rsidTr="009359A0">
              <w:tc>
                <w:tcPr>
                  <w:tcW w:w="2214" w:type="pct"/>
                  <w:vMerge w:val="restart"/>
                  <w:vAlign w:val="center"/>
                </w:tcPr>
                <w:p w14:paraId="102B0020" w14:textId="7777777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477" w:type="pct"/>
                  <w:vMerge w:val="restart"/>
                  <w:vAlign w:val="center"/>
                </w:tcPr>
                <w:p w14:paraId="5CB09281" w14:textId="7777777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309" w:type="pct"/>
                  <w:gridSpan w:val="3"/>
                  <w:vAlign w:val="center"/>
                </w:tcPr>
                <w:p w14:paraId="6668FBC2" w14:textId="497D5979" w:rsidR="009359A0" w:rsidRPr="00EB056F" w:rsidRDefault="009359A0" w:rsidP="009359A0">
                  <w:pPr>
                    <w:spacing w:after="0" w:line="240" w:lineRule="auto"/>
                    <w:ind w:left="-108" w:right="-79" w:firstLine="1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9359A0" w:rsidRPr="00EB056F" w14:paraId="204F216A" w14:textId="648F2C8C" w:rsidTr="009359A0">
              <w:tc>
                <w:tcPr>
                  <w:tcW w:w="2214" w:type="pct"/>
                  <w:vMerge/>
                  <w:vAlign w:val="center"/>
                </w:tcPr>
                <w:p w14:paraId="598F2BA0" w14:textId="7777777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77" w:type="pct"/>
                  <w:vMerge/>
                  <w:vAlign w:val="center"/>
                </w:tcPr>
                <w:p w14:paraId="64896D7E" w14:textId="7777777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21" w:type="pct"/>
                  <w:vAlign w:val="center"/>
                </w:tcPr>
                <w:p w14:paraId="137F93A0" w14:textId="52F1BA23" w:rsidR="009359A0" w:rsidRPr="00EB056F" w:rsidRDefault="009359A0" w:rsidP="009359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38" w:type="pct"/>
                </w:tcPr>
                <w:p w14:paraId="7F10C64F" w14:textId="566DFDCF" w:rsidR="009359A0" w:rsidRPr="00EB056F" w:rsidRDefault="009359A0" w:rsidP="009359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050" w:type="pct"/>
                </w:tcPr>
                <w:p w14:paraId="63ACE65A" w14:textId="2C0E33D7" w:rsidR="009359A0" w:rsidRPr="00EB056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2563</w:t>
                  </w:r>
                </w:p>
              </w:tc>
            </w:tr>
            <w:tr w:rsidR="009359A0" w:rsidRPr="00EB056F" w14:paraId="0FDDF287" w14:textId="7B0DEF52" w:rsidTr="009359A0">
              <w:tc>
                <w:tcPr>
                  <w:tcW w:w="2214" w:type="pct"/>
                </w:tcPr>
                <w:p w14:paraId="16C1B381" w14:textId="408DEB36" w:rsidR="009359A0" w:rsidRPr="00EB056F" w:rsidRDefault="009359A0" w:rsidP="009359A0">
                  <w:pPr>
                    <w:spacing w:after="0" w:line="240" w:lineRule="auto"/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จำนวนจังหวัดที่มีการขับเคลื่อนมาตรการลดโรคและภัยสุขภาพจากการประกอบอาชีพและสิ่งแวดล้อมตามกฎหมายและปัญหาสำคัญในพื้นที่ </w:t>
                  </w:r>
                </w:p>
              </w:tc>
              <w:tc>
                <w:tcPr>
                  <w:tcW w:w="477" w:type="pct"/>
                </w:tcPr>
                <w:p w14:paraId="20102718" w14:textId="2EF2BCFE" w:rsidR="009359A0" w:rsidRPr="00EB056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721" w:type="pct"/>
                </w:tcPr>
                <w:p w14:paraId="26B88548" w14:textId="07E64F0D" w:rsidR="009359A0" w:rsidRPr="00EB056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538" w:type="pct"/>
                </w:tcPr>
                <w:p w14:paraId="0307E708" w14:textId="29736CD5" w:rsidR="009359A0" w:rsidRPr="00EB056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050" w:type="pct"/>
                </w:tcPr>
                <w:p w14:paraId="30E01103" w14:textId="77777777" w:rsidR="009359A0" w:rsidRPr="00EB056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มีการขับเคลื่อนมาตรการยุติสารเคมีฯ </w:t>
                  </w:r>
                </w:p>
                <w:p w14:paraId="60A31AD1" w14:textId="1EF976B6" w:rsidR="009359A0" w:rsidRPr="00EB056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B056F">
                    <w:rPr>
                      <w:rFonts w:ascii="TH SarabunPSK" w:hAnsi="TH SarabunPSK" w:cs="TH SarabunPSK"/>
                      <w:sz w:val="32"/>
                      <w:szCs w:val="32"/>
                    </w:rPr>
                    <w:t>58.33</w:t>
                  </w:r>
                </w:p>
              </w:tc>
            </w:tr>
          </w:tbl>
          <w:p w14:paraId="50ADD093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C37506" w:rsidRPr="00EB056F" w14:paraId="07A099A5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E5E5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0EC028B5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D300" w14:textId="2C82B163" w:rsidR="004C0CC8" w:rsidRPr="00EB056F" w:rsidRDefault="00684370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02F17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นายสำเริง สาลี</w:t>
            </w:r>
            <w:proofErr w:type="spellStart"/>
            <w:r w:rsidR="00202F17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วัฒ</w:t>
            </w:r>
            <w:proofErr w:type="spellEnd"/>
            <w:r w:rsidR="00202F17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นพงศ์กุล</w:t>
            </w:r>
            <w:r w:rsidR="004C0CC8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C0CC8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</w:p>
          <w:p w14:paraId="2DA444EB" w14:textId="7EB47203" w:rsidR="00174A2F" w:rsidRPr="00EB056F" w:rsidRDefault="00684370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055DFE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="00055DFE" w:rsidRPr="00EB056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55DFE" w:rsidRPr="00EB056F">
              <w:rPr>
                <w:rFonts w:ascii="TH SarabunPSK" w:hAnsi="TH SarabunPSK" w:cs="TH SarabunPSK"/>
                <w:sz w:val="32"/>
                <w:szCs w:val="32"/>
              </w:rPr>
              <w:t>2590 3865</w:t>
            </w:r>
            <w:r w:rsidR="00A11532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</w:rPr>
              <w:t>: 094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</w:rPr>
              <w:t>159 2895</w:t>
            </w:r>
          </w:p>
          <w:p w14:paraId="3E8C1F4C" w14:textId="7DA84389" w:rsidR="002F5703" w:rsidRPr="00EB056F" w:rsidRDefault="00684370" w:rsidP="00B505A0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="00783E7F"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="00783E7F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783E7F"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="00783E7F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783E7F"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="00783E7F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  </w:t>
            </w:r>
            <w:r w:rsidR="00174A2F"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E mail : mr_samroengs@hotmail.com  </w:t>
            </w:r>
            <w:r w:rsidR="004C0CC8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</w:t>
            </w:r>
            <w:r w:rsidR="00783E7F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ด้าน</w:t>
            </w:r>
            <w:proofErr w:type="spellStart"/>
            <w:r w:rsidR="004C0CC8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กฏหมาย</w:t>
            </w:r>
            <w:proofErr w:type="spellEnd"/>
            <w:r w:rsidR="004C0CC8"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</w:p>
          <w:p w14:paraId="56AA0673" w14:textId="71B1ED8F" w:rsidR="00F313AB" w:rsidRPr="00EB056F" w:rsidRDefault="00C95B76" w:rsidP="00174A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202F17" w:rsidRPr="00EB056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02F17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นายสาธิต นามวิชา </w:t>
            </w:r>
            <w:r w:rsidR="00F313AB" w:rsidRPr="00EB056F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 w:rsidR="00F313AB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นักวิชาการสาธารณสุขชำนาญการ </w:t>
            </w:r>
          </w:p>
          <w:p w14:paraId="2AD0D6B0" w14:textId="03582E3C" w:rsidR="00174A2F" w:rsidRPr="00EB056F" w:rsidRDefault="00783E7F" w:rsidP="00174A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</w:rPr>
              <w:t>590 3865</w:t>
            </w:r>
            <w:r w:rsidR="00A11532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</w:rPr>
              <w:t>: 09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473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5914</w:t>
            </w:r>
          </w:p>
          <w:p w14:paraId="22D4FC66" w14:textId="77777777" w:rsidR="002F5703" w:rsidRPr="00EB056F" w:rsidRDefault="00783E7F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174A2F" w:rsidRPr="00EB056F">
              <w:rPr>
                <w:rFonts w:ascii="TH SarabunPSK" w:hAnsi="TH SarabunPSK" w:cs="TH SarabunPSK"/>
                <w:sz w:val="32"/>
                <w:szCs w:val="32"/>
              </w:rPr>
              <w:t xml:space="preserve">E mail : </w:t>
            </w:r>
            <w:r w:rsidR="00A11532" w:rsidRPr="00EB056F">
              <w:rPr>
                <w:rFonts w:ascii="TH SarabunPSK" w:hAnsi="TH SarabunPSK" w:cs="TH SarabunPSK"/>
                <w:sz w:val="32"/>
                <w:szCs w:val="32"/>
              </w:rPr>
              <w:t>satit1974@gmail.com</w:t>
            </w:r>
            <w:r w:rsidR="00A11532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13AB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(หน่วยปฏิบัติการฯ)</w:t>
            </w:r>
            <w:r w:rsidR="00F313AB" w:rsidRPr="00EB056F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14:paraId="3BC7332E" w14:textId="77777777" w:rsidR="00C45590" w:rsidRPr="00EB056F" w:rsidRDefault="00C45590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นางสาวรุ้งประกาย วิฤทธิ์ชัย             นักวิชาการสาธารณสุขชำนาญการ </w:t>
            </w:r>
          </w:p>
          <w:p w14:paraId="4A04F0A1" w14:textId="77777777" w:rsidR="00830C98" w:rsidRPr="00EB056F" w:rsidRDefault="00C45590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5D5B6C" w:rsidRPr="00EB056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5D5B6C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D5B6C" w:rsidRPr="00EB056F">
              <w:rPr>
                <w:rFonts w:ascii="TH SarabunPSK" w:hAnsi="TH SarabunPSK" w:cs="TH SarabunPSK"/>
                <w:sz w:val="32"/>
                <w:szCs w:val="32"/>
              </w:rPr>
              <w:t>2590 3866</w:t>
            </w:r>
            <w:r w:rsidR="005D5B6C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โทรศัพท์มือถือ </w:t>
            </w:r>
            <w:r w:rsidR="005D5B6C" w:rsidRPr="00EB056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C30665" w:rsidRPr="00EB056F">
              <w:rPr>
                <w:rFonts w:ascii="TH SarabunPSK" w:hAnsi="TH SarabunPSK" w:cs="TH SarabunPSK"/>
                <w:sz w:val="32"/>
                <w:szCs w:val="32"/>
              </w:rPr>
              <w:t xml:space="preserve">  089 244 6924</w:t>
            </w:r>
          </w:p>
          <w:p w14:paraId="585D6532" w14:textId="3CC8631C" w:rsidR="00C45590" w:rsidRPr="00EB056F" w:rsidRDefault="00592B20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  E mail : rung.envocc@gmail.com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 </w:t>
            </w:r>
            <w:r w:rsidR="00C30665" w:rsidRPr="00EB056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C30665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มาตรการลดโรคฯ จากการประกอบอาชีพ)</w:t>
            </w:r>
          </w:p>
          <w:p w14:paraId="1AD72D3A" w14:textId="77777777" w:rsidR="005D5B6C" w:rsidRPr="00EB056F" w:rsidRDefault="005D5B6C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๔. นางสาว</w:t>
            </w:r>
            <w:proofErr w:type="spellStart"/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ภัท</w:t>
            </w:r>
            <w:proofErr w:type="spellEnd"/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รินท</w:t>
            </w:r>
            <w:proofErr w:type="spellStart"/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ร์</w:t>
            </w:r>
            <w:proofErr w:type="spellEnd"/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คณะมี                นักวิชาการสาธารณสุขชำนาญการ</w:t>
            </w:r>
          </w:p>
          <w:p w14:paraId="43A47E6C" w14:textId="77777777" w:rsidR="00592B20" w:rsidRPr="00EB056F" w:rsidRDefault="005D5B6C" w:rsidP="005D5B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2590 3866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โทรศัพท์มือถือ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C30665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30C98" w:rsidRPr="00EB056F">
              <w:rPr>
                <w:rFonts w:ascii="TH SarabunPSK" w:hAnsi="TH SarabunPSK" w:cs="TH SarabunPSK"/>
                <w:sz w:val="32"/>
                <w:szCs w:val="32"/>
              </w:rPr>
              <w:t xml:space="preserve">081 814 7154 </w:t>
            </w:r>
          </w:p>
          <w:p w14:paraId="577A3DC5" w14:textId="5AAF6756" w:rsidR="005D5B6C" w:rsidRPr="00EB056F" w:rsidRDefault="00592B20" w:rsidP="005D5B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  E mail : k.pattarin@gmail.com</w:t>
            </w:r>
            <w:r w:rsidR="00830C98" w:rsidRPr="00EB056F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 </w:t>
            </w:r>
            <w:r w:rsidR="00C30665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(มาตรการลดโรคฯ จากสิ่งแวดล้อม)</w:t>
            </w:r>
          </w:p>
        </w:tc>
      </w:tr>
      <w:tr w:rsidR="00C37506" w:rsidRPr="00EB056F" w14:paraId="30B6CEB2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F1B6" w14:textId="34AD7E9F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86F9162" w14:textId="77777777" w:rsidR="00B505A0" w:rsidRPr="00EB056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A334" w14:textId="600B290C" w:rsidR="007F48D5" w:rsidRPr="00EB056F" w:rsidRDefault="00202F17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กองโรคจากการประกอบอาชีพและสิ่งแวดล้อม</w:t>
            </w:r>
          </w:p>
        </w:tc>
      </w:tr>
      <w:tr w:rsidR="00C37506" w:rsidRPr="00EB056F" w14:paraId="1CB5CF1E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3D1B" w14:textId="77777777" w:rsidR="007F48D5" w:rsidRPr="00EB056F" w:rsidRDefault="007F48D5" w:rsidP="007F48D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B056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75F" w14:textId="3D0DA932" w:rsidR="00D10C96" w:rsidRPr="00EB056F" w:rsidRDefault="00D10C96" w:rsidP="00D10C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นายสาธิต นามวิชา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นักวิชาการสาธารณสุขชำนาญการ </w:t>
            </w:r>
          </w:p>
          <w:p w14:paraId="0C275391" w14:textId="00D585D1" w:rsidR="00D10C96" w:rsidRPr="00EB056F" w:rsidRDefault="00D10C96" w:rsidP="00D10C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>2590 3865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โทรศัพท์มือถือ </w:t>
            </w:r>
            <w:r w:rsidRPr="00EB056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</w:rPr>
              <w:t>09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473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83E7F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>5914</w:t>
            </w:r>
          </w:p>
          <w:p w14:paraId="1938377F" w14:textId="76A8C685" w:rsidR="000D2B16" w:rsidRPr="00EB056F" w:rsidRDefault="00783E7F" w:rsidP="00D10C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056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</w:t>
            </w:r>
            <w:r w:rsidR="00D10C96" w:rsidRPr="00EB056F">
              <w:rPr>
                <w:rFonts w:ascii="TH SarabunPSK" w:hAnsi="TH SarabunPSK" w:cs="TH SarabunPSK"/>
                <w:sz w:val="32"/>
                <w:szCs w:val="32"/>
              </w:rPr>
              <w:t>E mail : satit1974@gmail.com</w:t>
            </w:r>
            <w:r w:rsidR="00D10C96" w:rsidRPr="00EB056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</w:tr>
    </w:tbl>
    <w:p w14:paraId="05D76C6C" w14:textId="77777777" w:rsidR="00D211B7" w:rsidRPr="00EB056F" w:rsidRDefault="0059562A" w:rsidP="00F94470">
      <w:pPr>
        <w:rPr>
          <w:rFonts w:ascii="TH SarabunPSK" w:hAnsi="TH SarabunPSK" w:cs="TH SarabunPSK"/>
          <w:sz w:val="32"/>
          <w:szCs w:val="32"/>
        </w:rPr>
      </w:pPr>
    </w:p>
    <w:sectPr w:rsidR="00D211B7" w:rsidRPr="00EB056F" w:rsidSect="00FD16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72D4"/>
    <w:multiLevelType w:val="hybridMultilevel"/>
    <w:tmpl w:val="D67E3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002DE"/>
    <w:multiLevelType w:val="hybridMultilevel"/>
    <w:tmpl w:val="5F04BA28"/>
    <w:lvl w:ilvl="0" w:tplc="47285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F722E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9065CA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B4D3D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98C7F7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96598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C1A506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38C3A7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FEA131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7641C"/>
    <w:multiLevelType w:val="hybridMultilevel"/>
    <w:tmpl w:val="B29C8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453EE"/>
    <w:multiLevelType w:val="hybridMultilevel"/>
    <w:tmpl w:val="57D27AD0"/>
    <w:lvl w:ilvl="0" w:tplc="E8B87CDA">
      <w:start w:val="1"/>
      <w:numFmt w:val="bullet"/>
      <w:lvlText w:val="-"/>
      <w:lvlJc w:val="left"/>
      <w:pPr>
        <w:ind w:left="502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97BED"/>
    <w:multiLevelType w:val="hybridMultilevel"/>
    <w:tmpl w:val="0F18791A"/>
    <w:lvl w:ilvl="0" w:tplc="813EA556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</w:lvl>
    <w:lvl w:ilvl="1" w:tplc="61F8C210" w:tentative="1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</w:lvl>
    <w:lvl w:ilvl="2" w:tplc="80EE98D6" w:tentative="1">
      <w:start w:val="1"/>
      <w:numFmt w:val="thaiNumbers"/>
      <w:lvlText w:val="%3."/>
      <w:lvlJc w:val="left"/>
      <w:pPr>
        <w:tabs>
          <w:tab w:val="num" w:pos="2160"/>
        </w:tabs>
        <w:ind w:left="2160" w:hanging="360"/>
      </w:pPr>
    </w:lvl>
    <w:lvl w:ilvl="3" w:tplc="BC4C3E98" w:tentative="1">
      <w:start w:val="1"/>
      <w:numFmt w:val="thaiNumbers"/>
      <w:lvlText w:val="%4."/>
      <w:lvlJc w:val="left"/>
      <w:pPr>
        <w:tabs>
          <w:tab w:val="num" w:pos="2880"/>
        </w:tabs>
        <w:ind w:left="2880" w:hanging="360"/>
      </w:pPr>
    </w:lvl>
    <w:lvl w:ilvl="4" w:tplc="BBD21F46" w:tentative="1">
      <w:start w:val="1"/>
      <w:numFmt w:val="thaiNumbers"/>
      <w:lvlText w:val="%5."/>
      <w:lvlJc w:val="left"/>
      <w:pPr>
        <w:tabs>
          <w:tab w:val="num" w:pos="3600"/>
        </w:tabs>
        <w:ind w:left="3600" w:hanging="360"/>
      </w:pPr>
    </w:lvl>
    <w:lvl w:ilvl="5" w:tplc="3CF29AEA" w:tentative="1">
      <w:start w:val="1"/>
      <w:numFmt w:val="thaiNumbers"/>
      <w:lvlText w:val="%6."/>
      <w:lvlJc w:val="left"/>
      <w:pPr>
        <w:tabs>
          <w:tab w:val="num" w:pos="4320"/>
        </w:tabs>
        <w:ind w:left="4320" w:hanging="360"/>
      </w:pPr>
    </w:lvl>
    <w:lvl w:ilvl="6" w:tplc="6D720E48" w:tentative="1">
      <w:start w:val="1"/>
      <w:numFmt w:val="thaiNumbers"/>
      <w:lvlText w:val="%7."/>
      <w:lvlJc w:val="left"/>
      <w:pPr>
        <w:tabs>
          <w:tab w:val="num" w:pos="5040"/>
        </w:tabs>
        <w:ind w:left="5040" w:hanging="360"/>
      </w:pPr>
    </w:lvl>
    <w:lvl w:ilvl="7" w:tplc="318A03F2" w:tentative="1">
      <w:start w:val="1"/>
      <w:numFmt w:val="thaiNumbers"/>
      <w:lvlText w:val="%8."/>
      <w:lvlJc w:val="left"/>
      <w:pPr>
        <w:tabs>
          <w:tab w:val="num" w:pos="5760"/>
        </w:tabs>
        <w:ind w:left="5760" w:hanging="360"/>
      </w:pPr>
    </w:lvl>
    <w:lvl w:ilvl="8" w:tplc="B3A8A174" w:tentative="1">
      <w:start w:val="1"/>
      <w:numFmt w:val="thaiNumbers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F4052"/>
    <w:multiLevelType w:val="hybridMultilevel"/>
    <w:tmpl w:val="939C48FE"/>
    <w:lvl w:ilvl="0" w:tplc="877652F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</w:lvl>
    <w:lvl w:ilvl="1" w:tplc="9A901470" w:tentative="1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</w:lvl>
    <w:lvl w:ilvl="2" w:tplc="740A4096" w:tentative="1">
      <w:start w:val="1"/>
      <w:numFmt w:val="thaiNumbers"/>
      <w:lvlText w:val="%3."/>
      <w:lvlJc w:val="left"/>
      <w:pPr>
        <w:tabs>
          <w:tab w:val="num" w:pos="2160"/>
        </w:tabs>
        <w:ind w:left="2160" w:hanging="360"/>
      </w:pPr>
    </w:lvl>
    <w:lvl w:ilvl="3" w:tplc="0D56015E" w:tentative="1">
      <w:start w:val="1"/>
      <w:numFmt w:val="thaiNumbers"/>
      <w:lvlText w:val="%4."/>
      <w:lvlJc w:val="left"/>
      <w:pPr>
        <w:tabs>
          <w:tab w:val="num" w:pos="2880"/>
        </w:tabs>
        <w:ind w:left="2880" w:hanging="360"/>
      </w:pPr>
    </w:lvl>
    <w:lvl w:ilvl="4" w:tplc="B25264CE" w:tentative="1">
      <w:start w:val="1"/>
      <w:numFmt w:val="thaiNumbers"/>
      <w:lvlText w:val="%5."/>
      <w:lvlJc w:val="left"/>
      <w:pPr>
        <w:tabs>
          <w:tab w:val="num" w:pos="3600"/>
        </w:tabs>
        <w:ind w:left="3600" w:hanging="360"/>
      </w:pPr>
    </w:lvl>
    <w:lvl w:ilvl="5" w:tplc="9B569B9A" w:tentative="1">
      <w:start w:val="1"/>
      <w:numFmt w:val="thaiNumbers"/>
      <w:lvlText w:val="%6."/>
      <w:lvlJc w:val="left"/>
      <w:pPr>
        <w:tabs>
          <w:tab w:val="num" w:pos="4320"/>
        </w:tabs>
        <w:ind w:left="4320" w:hanging="360"/>
      </w:pPr>
    </w:lvl>
    <w:lvl w:ilvl="6" w:tplc="E1122AEC" w:tentative="1">
      <w:start w:val="1"/>
      <w:numFmt w:val="thaiNumbers"/>
      <w:lvlText w:val="%7."/>
      <w:lvlJc w:val="left"/>
      <w:pPr>
        <w:tabs>
          <w:tab w:val="num" w:pos="5040"/>
        </w:tabs>
        <w:ind w:left="5040" w:hanging="360"/>
      </w:pPr>
    </w:lvl>
    <w:lvl w:ilvl="7" w:tplc="EBFCC2E0" w:tentative="1">
      <w:start w:val="1"/>
      <w:numFmt w:val="thaiNumbers"/>
      <w:lvlText w:val="%8."/>
      <w:lvlJc w:val="left"/>
      <w:pPr>
        <w:tabs>
          <w:tab w:val="num" w:pos="5760"/>
        </w:tabs>
        <w:ind w:left="5760" w:hanging="360"/>
      </w:pPr>
    </w:lvl>
    <w:lvl w:ilvl="8" w:tplc="A366FD3E" w:tentative="1">
      <w:start w:val="1"/>
      <w:numFmt w:val="thaiNumbers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7F5850"/>
    <w:multiLevelType w:val="hybridMultilevel"/>
    <w:tmpl w:val="73E20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D66F3"/>
    <w:multiLevelType w:val="hybridMultilevel"/>
    <w:tmpl w:val="C09E1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15EB5"/>
    <w:rsid w:val="00022154"/>
    <w:rsid w:val="00034B84"/>
    <w:rsid w:val="00055A0E"/>
    <w:rsid w:val="00055DFE"/>
    <w:rsid w:val="00064724"/>
    <w:rsid w:val="00073964"/>
    <w:rsid w:val="0008599C"/>
    <w:rsid w:val="000A3B13"/>
    <w:rsid w:val="000D2B16"/>
    <w:rsid w:val="000D4D0A"/>
    <w:rsid w:val="000E4409"/>
    <w:rsid w:val="000E5E6D"/>
    <w:rsid w:val="000F289B"/>
    <w:rsid w:val="000F2A66"/>
    <w:rsid w:val="000F53EB"/>
    <w:rsid w:val="00112A07"/>
    <w:rsid w:val="00114901"/>
    <w:rsid w:val="001231B3"/>
    <w:rsid w:val="001346A9"/>
    <w:rsid w:val="00136C05"/>
    <w:rsid w:val="00137E6C"/>
    <w:rsid w:val="0014133E"/>
    <w:rsid w:val="0015654E"/>
    <w:rsid w:val="00174A2F"/>
    <w:rsid w:val="00174FDD"/>
    <w:rsid w:val="00175B14"/>
    <w:rsid w:val="0018037F"/>
    <w:rsid w:val="00180BF4"/>
    <w:rsid w:val="00186E73"/>
    <w:rsid w:val="0019171E"/>
    <w:rsid w:val="00195207"/>
    <w:rsid w:val="001A2FB8"/>
    <w:rsid w:val="001A4DAB"/>
    <w:rsid w:val="001D209D"/>
    <w:rsid w:val="001E62F2"/>
    <w:rsid w:val="00202F17"/>
    <w:rsid w:val="00207031"/>
    <w:rsid w:val="0023152E"/>
    <w:rsid w:val="0023381B"/>
    <w:rsid w:val="002356B2"/>
    <w:rsid w:val="00241583"/>
    <w:rsid w:val="00243EE5"/>
    <w:rsid w:val="002537DD"/>
    <w:rsid w:val="00266D47"/>
    <w:rsid w:val="0029000C"/>
    <w:rsid w:val="00293D1C"/>
    <w:rsid w:val="002A7E5D"/>
    <w:rsid w:val="002B101E"/>
    <w:rsid w:val="002D0FA1"/>
    <w:rsid w:val="002D131B"/>
    <w:rsid w:val="002D3962"/>
    <w:rsid w:val="002F5703"/>
    <w:rsid w:val="00325647"/>
    <w:rsid w:val="003344DF"/>
    <w:rsid w:val="003849D6"/>
    <w:rsid w:val="003851AF"/>
    <w:rsid w:val="0039635C"/>
    <w:rsid w:val="00396742"/>
    <w:rsid w:val="00396F6A"/>
    <w:rsid w:val="003E58C2"/>
    <w:rsid w:val="003F7AF2"/>
    <w:rsid w:val="00405629"/>
    <w:rsid w:val="00410772"/>
    <w:rsid w:val="004125C0"/>
    <w:rsid w:val="00452F6F"/>
    <w:rsid w:val="00454E41"/>
    <w:rsid w:val="00467FF8"/>
    <w:rsid w:val="00473B37"/>
    <w:rsid w:val="004C0CC8"/>
    <w:rsid w:val="004D1281"/>
    <w:rsid w:val="004E7C0F"/>
    <w:rsid w:val="004F4A75"/>
    <w:rsid w:val="004F53D9"/>
    <w:rsid w:val="004F666F"/>
    <w:rsid w:val="0051023C"/>
    <w:rsid w:val="00513E3C"/>
    <w:rsid w:val="00514611"/>
    <w:rsid w:val="0051798B"/>
    <w:rsid w:val="00530E5A"/>
    <w:rsid w:val="005432A0"/>
    <w:rsid w:val="00550601"/>
    <w:rsid w:val="00550858"/>
    <w:rsid w:val="00576A2B"/>
    <w:rsid w:val="00592B20"/>
    <w:rsid w:val="0059562A"/>
    <w:rsid w:val="005D25F5"/>
    <w:rsid w:val="005D5584"/>
    <w:rsid w:val="005D5B6C"/>
    <w:rsid w:val="005F5816"/>
    <w:rsid w:val="00611D5E"/>
    <w:rsid w:val="0062616F"/>
    <w:rsid w:val="0062770E"/>
    <w:rsid w:val="00672475"/>
    <w:rsid w:val="00674F70"/>
    <w:rsid w:val="00684370"/>
    <w:rsid w:val="0069703D"/>
    <w:rsid w:val="006A23DE"/>
    <w:rsid w:val="006C77D2"/>
    <w:rsid w:val="006E20C7"/>
    <w:rsid w:val="006E4D58"/>
    <w:rsid w:val="007106E6"/>
    <w:rsid w:val="00733397"/>
    <w:rsid w:val="007350C3"/>
    <w:rsid w:val="007527B4"/>
    <w:rsid w:val="007643D2"/>
    <w:rsid w:val="00783E7F"/>
    <w:rsid w:val="00797256"/>
    <w:rsid w:val="007A3585"/>
    <w:rsid w:val="007B435C"/>
    <w:rsid w:val="007C6AD7"/>
    <w:rsid w:val="007D2290"/>
    <w:rsid w:val="007E3E30"/>
    <w:rsid w:val="007F48D5"/>
    <w:rsid w:val="007F48E7"/>
    <w:rsid w:val="0081693A"/>
    <w:rsid w:val="0082055F"/>
    <w:rsid w:val="00822E60"/>
    <w:rsid w:val="00830C98"/>
    <w:rsid w:val="008462C1"/>
    <w:rsid w:val="008563FA"/>
    <w:rsid w:val="00875449"/>
    <w:rsid w:val="008763AF"/>
    <w:rsid w:val="00883F07"/>
    <w:rsid w:val="008963E8"/>
    <w:rsid w:val="008B258A"/>
    <w:rsid w:val="008B28BC"/>
    <w:rsid w:val="008E621B"/>
    <w:rsid w:val="008F3D56"/>
    <w:rsid w:val="00902774"/>
    <w:rsid w:val="0091428C"/>
    <w:rsid w:val="00921969"/>
    <w:rsid w:val="009263C1"/>
    <w:rsid w:val="00926506"/>
    <w:rsid w:val="009325FF"/>
    <w:rsid w:val="009359A0"/>
    <w:rsid w:val="00942D88"/>
    <w:rsid w:val="00951862"/>
    <w:rsid w:val="00953DEE"/>
    <w:rsid w:val="0095622D"/>
    <w:rsid w:val="00985D4E"/>
    <w:rsid w:val="009961E0"/>
    <w:rsid w:val="009A0034"/>
    <w:rsid w:val="009B5F5D"/>
    <w:rsid w:val="009C1F49"/>
    <w:rsid w:val="009E6DDF"/>
    <w:rsid w:val="009F6A65"/>
    <w:rsid w:val="00A06DED"/>
    <w:rsid w:val="00A11532"/>
    <w:rsid w:val="00A11958"/>
    <w:rsid w:val="00A12A81"/>
    <w:rsid w:val="00A1575E"/>
    <w:rsid w:val="00A16465"/>
    <w:rsid w:val="00A25234"/>
    <w:rsid w:val="00A543F0"/>
    <w:rsid w:val="00A553E1"/>
    <w:rsid w:val="00A71BAE"/>
    <w:rsid w:val="00A94CD4"/>
    <w:rsid w:val="00A9721C"/>
    <w:rsid w:val="00AA22C7"/>
    <w:rsid w:val="00AB32FA"/>
    <w:rsid w:val="00AB65EE"/>
    <w:rsid w:val="00AC0620"/>
    <w:rsid w:val="00AC49C9"/>
    <w:rsid w:val="00AC50C2"/>
    <w:rsid w:val="00AC6F0D"/>
    <w:rsid w:val="00AE4D19"/>
    <w:rsid w:val="00AE5408"/>
    <w:rsid w:val="00AF7664"/>
    <w:rsid w:val="00AF7DAD"/>
    <w:rsid w:val="00B008C5"/>
    <w:rsid w:val="00B23C95"/>
    <w:rsid w:val="00B26BBF"/>
    <w:rsid w:val="00B30DDD"/>
    <w:rsid w:val="00B42C94"/>
    <w:rsid w:val="00B505A0"/>
    <w:rsid w:val="00B633CE"/>
    <w:rsid w:val="00B81109"/>
    <w:rsid w:val="00B822C0"/>
    <w:rsid w:val="00BA2479"/>
    <w:rsid w:val="00BA4851"/>
    <w:rsid w:val="00BA4CB3"/>
    <w:rsid w:val="00BF58BB"/>
    <w:rsid w:val="00C0644B"/>
    <w:rsid w:val="00C218E5"/>
    <w:rsid w:val="00C27B3A"/>
    <w:rsid w:val="00C30665"/>
    <w:rsid w:val="00C35059"/>
    <w:rsid w:val="00C37506"/>
    <w:rsid w:val="00C41AF7"/>
    <w:rsid w:val="00C45590"/>
    <w:rsid w:val="00C543A0"/>
    <w:rsid w:val="00C83F63"/>
    <w:rsid w:val="00C95B76"/>
    <w:rsid w:val="00C973BF"/>
    <w:rsid w:val="00CA5E46"/>
    <w:rsid w:val="00CB4C6D"/>
    <w:rsid w:val="00CC7FE1"/>
    <w:rsid w:val="00CF6E54"/>
    <w:rsid w:val="00D10C96"/>
    <w:rsid w:val="00D6386A"/>
    <w:rsid w:val="00D76BCB"/>
    <w:rsid w:val="00D819E2"/>
    <w:rsid w:val="00D84288"/>
    <w:rsid w:val="00DA51E3"/>
    <w:rsid w:val="00DA7FF0"/>
    <w:rsid w:val="00DB19FF"/>
    <w:rsid w:val="00DC06D3"/>
    <w:rsid w:val="00DC6007"/>
    <w:rsid w:val="00E30FE7"/>
    <w:rsid w:val="00E51C0C"/>
    <w:rsid w:val="00E5536F"/>
    <w:rsid w:val="00E573E4"/>
    <w:rsid w:val="00E61103"/>
    <w:rsid w:val="00E656FC"/>
    <w:rsid w:val="00E80959"/>
    <w:rsid w:val="00E8747F"/>
    <w:rsid w:val="00E90042"/>
    <w:rsid w:val="00EB056F"/>
    <w:rsid w:val="00EB21FE"/>
    <w:rsid w:val="00EF1E7D"/>
    <w:rsid w:val="00EF4909"/>
    <w:rsid w:val="00F00E8D"/>
    <w:rsid w:val="00F07A5E"/>
    <w:rsid w:val="00F107F7"/>
    <w:rsid w:val="00F2404B"/>
    <w:rsid w:val="00F313AB"/>
    <w:rsid w:val="00F32E5C"/>
    <w:rsid w:val="00F438DD"/>
    <w:rsid w:val="00F51EC2"/>
    <w:rsid w:val="00F527F3"/>
    <w:rsid w:val="00F54DC4"/>
    <w:rsid w:val="00F56DA4"/>
    <w:rsid w:val="00F72BA0"/>
    <w:rsid w:val="00F77165"/>
    <w:rsid w:val="00F85B0C"/>
    <w:rsid w:val="00F9062D"/>
    <w:rsid w:val="00F93E5B"/>
    <w:rsid w:val="00F94470"/>
    <w:rsid w:val="00FA0384"/>
    <w:rsid w:val="00FA7C84"/>
    <w:rsid w:val="00FD1622"/>
    <w:rsid w:val="00FD6AEE"/>
    <w:rsid w:val="00FE30B6"/>
    <w:rsid w:val="00FE3928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5E6F8"/>
  <w15:docId w15:val="{878E1CDE-1D83-4D6E-B9F2-6F42D4F4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5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"/>
    <w:basedOn w:val="a"/>
    <w:link w:val="a4"/>
    <w:uiPriority w:val="34"/>
    <w:qFormat/>
    <w:rsid w:val="00015E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6F0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33397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4">
    <w:name w:val="ย่อหน้ารายการ อักขระ"/>
    <w:aliases w:val="Table Heading อักขระ"/>
    <w:link w:val="a3"/>
    <w:uiPriority w:val="34"/>
    <w:rsid w:val="00A553E1"/>
  </w:style>
  <w:style w:type="paragraph" w:styleId="a7">
    <w:name w:val="Balloon Text"/>
    <w:basedOn w:val="a"/>
    <w:link w:val="a8"/>
    <w:uiPriority w:val="99"/>
    <w:semiHidden/>
    <w:unhideWhenUsed/>
    <w:rsid w:val="00FE30B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FE30B6"/>
    <w:rPr>
      <w:rFonts w:ascii="Leelawadee" w:hAnsi="Leelawadee" w:cs="Angsana New"/>
      <w:sz w:val="18"/>
      <w:szCs w:val="22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7F4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593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67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535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1003</Words>
  <Characters>5721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2</cp:revision>
  <cp:lastPrinted>2020-11-04T09:21:00Z</cp:lastPrinted>
  <dcterms:created xsi:type="dcterms:W3CDTF">2021-01-21T07:35:00Z</dcterms:created>
  <dcterms:modified xsi:type="dcterms:W3CDTF">2021-01-21T07:35:00Z</dcterms:modified>
</cp:coreProperties>
</file>